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82" w:rsidRDefault="00253A82" w:rsidP="00253A82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و زیر ساخت حوزه مدیریت اطلاع رسانی پزشکی و منابع علمی </w:t>
      </w:r>
    </w:p>
    <w:p w:rsidR="00253A82" w:rsidRDefault="00253A82" w:rsidP="00253A82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در شش</w:t>
      </w:r>
      <w:r>
        <w:rPr>
          <w:rFonts w:cs="B Titr" w:hint="cs"/>
          <w:sz w:val="32"/>
          <w:szCs w:val="32"/>
          <w:rtl/>
          <w:lang w:bidi="fa-IR"/>
        </w:rPr>
        <w:t xml:space="preserve"> ماه دوم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</w:t>
      </w:r>
      <w:r>
        <w:rPr>
          <w:rFonts w:cs="B Titr" w:hint="cs"/>
          <w:sz w:val="32"/>
          <w:szCs w:val="32"/>
          <w:rtl/>
          <w:lang w:bidi="fa-IR"/>
        </w:rPr>
        <w:t>1404</w:t>
      </w:r>
    </w:p>
    <w:p w:rsidR="00253A82" w:rsidRPr="00AE0C9F" w:rsidRDefault="00253A82" w:rsidP="00253A82">
      <w:pPr>
        <w:bidi/>
        <w:jc w:val="center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Titr" w:hint="cs"/>
          <w:sz w:val="32"/>
          <w:szCs w:val="32"/>
          <w:rtl/>
          <w:lang w:bidi="fa-IR"/>
        </w:rPr>
        <w:t>دانشکده پرستاری</w:t>
      </w:r>
    </w:p>
    <w:p w:rsidR="00253A82" w:rsidRDefault="00253A82" w:rsidP="00253A82">
      <w:pPr>
        <w:jc w:val="right"/>
      </w:pPr>
    </w:p>
    <w:tbl>
      <w:tblPr>
        <w:bidiVisual/>
        <w:tblW w:w="1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735"/>
        <w:gridCol w:w="934"/>
        <w:gridCol w:w="1105"/>
        <w:gridCol w:w="1652"/>
        <w:gridCol w:w="1396"/>
        <w:gridCol w:w="2179"/>
        <w:gridCol w:w="991"/>
        <w:gridCol w:w="1185"/>
        <w:gridCol w:w="2443"/>
      </w:tblGrid>
      <w:tr w:rsidR="00DB6870" w:rsidRPr="00DB6870" w:rsidTr="00DB6870">
        <w:trPr>
          <w:trHeight w:val="423"/>
        </w:trPr>
        <w:tc>
          <w:tcPr>
            <w:tcW w:w="102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rPr>
                <w:rFonts w:eastAsia="Times New Roman" w:cs="Calibri"/>
              </w:rPr>
            </w:pPr>
            <w:r w:rsidRPr="00DB6870">
              <w:rPr>
                <w:rFonts w:ascii="Vazir" w:eastAsia="Times New Roman" w:hAnsi="Vazir" w:cs="Calibri"/>
                <w:b/>
                <w:bCs/>
                <w:color w:val="FF0000"/>
                <w:sz w:val="24"/>
                <w:szCs w:val="24"/>
                <w:rtl/>
              </w:rPr>
              <w:t>ب: کتابخانه دانشکده پرستاری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</w:tc>
      </w:tr>
      <w:tr w:rsidR="00DB6870" w:rsidRPr="00DB6870" w:rsidTr="00DB6870">
        <w:trPr>
          <w:trHeight w:val="971"/>
        </w:trPr>
        <w:tc>
          <w:tcPr>
            <w:tcW w:w="9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 xml:space="preserve">نام کتابخانه 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 xml:space="preserve">رشته تحصیلی مدیریت کتابخانه 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>تعداد کتابداران کتابخانه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>تعداد اعضای هیات علمی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>متراژ فضای فیزیکی(</w:t>
            </w: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</w:rPr>
              <w:t>m2</w:t>
            </w: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 xml:space="preserve">ساعت کاری 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 xml:space="preserve">تعداد عنوان کتب </w:t>
            </w:r>
          </w:p>
        </w:tc>
        <w:tc>
          <w:tcPr>
            <w:tcW w:w="2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 xml:space="preserve">تعداد کارگاه های حضوری تخصصی-آموزشی  </w:t>
            </w:r>
            <w:r w:rsidRPr="00DB6870">
              <w:rPr>
                <w:rFonts w:ascii="Vazir" w:eastAsia="Times New Roman" w:hAnsi="Vazir" w:cs="Calibri"/>
                <w:b/>
                <w:bCs/>
                <w:color w:val="FF0000"/>
                <w:sz w:val="24"/>
                <w:szCs w:val="24"/>
                <w:rtl/>
              </w:rPr>
              <w:t>صرفا کتابداری و اطلاع رسانی</w:t>
            </w:r>
          </w:p>
        </w:tc>
      </w:tr>
      <w:tr w:rsidR="00DB6870" w:rsidRPr="00DB6870" w:rsidTr="00DB6870">
        <w:trPr>
          <w:trHeight w:val="9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>کتابدار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>غیر کتابدار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>چاپی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>الکترونیکی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DB6870" w:rsidRPr="00DB6870" w:rsidTr="00DB6870">
        <w:trPr>
          <w:trHeight w:val="2714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>کتابخانه دانشکده پرستاری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B Titr" w:hint="cs"/>
                <w:sz w:val="24"/>
                <w:szCs w:val="24"/>
                <w:rtl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B Titr" w:hint="cs"/>
                <w:sz w:val="24"/>
                <w:szCs w:val="24"/>
                <w:rtl/>
              </w:rPr>
              <w:t>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B Titr" w:hint="cs"/>
                <w:sz w:val="24"/>
                <w:szCs w:val="24"/>
                <w:rtl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B Titr" w:hint="cs"/>
                <w:sz w:val="24"/>
                <w:szCs w:val="24"/>
                <w:rtl/>
              </w:rPr>
              <w:t>2034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ascii="Vazir" w:eastAsia="Times New Roman" w:hAnsi="Vazir" w:cs="Calibr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شنبه الی چهارشنبه 8 صبح لغایت 18 لازم به توضیح می باشد از ساعت 14 الی 18 تنها سالن مطالعه کتابخانه فعال می باشد.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B Titr" w:hint="cs"/>
                <w:sz w:val="24"/>
                <w:szCs w:val="24"/>
                <w:rtl/>
              </w:rPr>
              <w:t>1758</w:t>
            </w:r>
          </w:p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B Titr" w:hint="cs"/>
                <w:sz w:val="24"/>
                <w:szCs w:val="24"/>
                <w:rtl/>
              </w:rPr>
              <w:t>1000</w:t>
            </w:r>
          </w:p>
          <w:p w:rsidR="00DB6870" w:rsidRPr="00DB6870" w:rsidRDefault="00DB6870" w:rsidP="00DB6870">
            <w:pPr>
              <w:bidi/>
              <w:spacing w:after="0" w:line="240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70" w:rsidRPr="00DB6870" w:rsidRDefault="00DB6870" w:rsidP="00DB6870">
            <w:pPr>
              <w:bidi/>
              <w:spacing w:line="256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  <w:p w:rsidR="00DB6870" w:rsidRPr="00DB6870" w:rsidRDefault="00DB6870" w:rsidP="00DB6870">
            <w:pPr>
              <w:bidi/>
              <w:spacing w:line="256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  <w:p w:rsidR="00DB6870" w:rsidRPr="00DB6870" w:rsidRDefault="00DB6870" w:rsidP="00DB6870">
            <w:pPr>
              <w:bidi/>
              <w:spacing w:line="256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Calibri"/>
                <w:rtl/>
              </w:rPr>
              <w:t> </w:t>
            </w:r>
          </w:p>
          <w:p w:rsidR="00DB6870" w:rsidRPr="00DB6870" w:rsidRDefault="00DB6870" w:rsidP="00DB6870">
            <w:pPr>
              <w:bidi/>
              <w:spacing w:line="256" w:lineRule="auto"/>
              <w:jc w:val="center"/>
              <w:rPr>
                <w:rFonts w:eastAsia="Times New Roman" w:cs="Calibri"/>
                <w:rtl/>
              </w:rPr>
            </w:pPr>
            <w:r w:rsidRPr="00DB6870">
              <w:rPr>
                <w:rFonts w:eastAsia="Times New Roman" w:cs="B Titr" w:hint="cs"/>
                <w:sz w:val="24"/>
                <w:szCs w:val="24"/>
                <w:rtl/>
              </w:rPr>
              <w:t xml:space="preserve">8 </w:t>
            </w:r>
            <w:r w:rsidRPr="00DB6870">
              <w:rPr>
                <w:rFonts w:ascii="Vazir" w:eastAsia="Times New Roman" w:hAnsi="Vazir" w:cs="B Titr"/>
                <w:b/>
                <w:bCs/>
                <w:sz w:val="24"/>
                <w:szCs w:val="24"/>
                <w:rtl/>
              </w:rPr>
              <w:t>مجازی</w:t>
            </w:r>
          </w:p>
        </w:tc>
      </w:tr>
      <w:tr w:rsidR="00DB6870" w:rsidRPr="00DB6870" w:rsidTr="00DB6870">
        <w:trPr>
          <w:trHeight w:val="542"/>
        </w:trPr>
        <w:tc>
          <w:tcPr>
            <w:tcW w:w="1235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70" w:rsidRPr="00DB6870" w:rsidRDefault="00DB6870" w:rsidP="00DB6870">
            <w:pPr>
              <w:bidi/>
              <w:spacing w:line="256" w:lineRule="auto"/>
              <w:rPr>
                <w:rFonts w:eastAsia="Times New Roman" w:cs="Calibri"/>
                <w:rtl/>
              </w:rPr>
            </w:pPr>
            <w:r w:rsidRPr="00DB6870">
              <w:rPr>
                <w:rFonts w:ascii="Cambria" w:eastAsia="Times New Roman" w:hAnsi="Cambria" w:cs="Cambria" w:hint="cs"/>
                <w:color w:val="FF0000"/>
                <w:rtl/>
              </w:rPr>
              <w:t>     </w:t>
            </w:r>
            <w:r w:rsidRPr="00DB6870">
              <w:rPr>
                <w:rFonts w:eastAsia="Times New Roman" w:cs="B Titr" w:hint="cs"/>
                <w:color w:val="FF0000"/>
                <w:rtl/>
              </w:rPr>
              <w:t xml:space="preserve"> </w:t>
            </w:r>
            <w:r w:rsidRPr="00DB6870">
              <w:rPr>
                <w:rFonts w:eastAsia="Times New Roman" w:cs="B Titr" w:hint="cs"/>
                <w:color w:val="FF0000"/>
                <w:sz w:val="20"/>
                <w:szCs w:val="20"/>
                <w:rtl/>
              </w:rPr>
              <w:t xml:space="preserve">* </w:t>
            </w:r>
            <w:r w:rsidRPr="00DB6870">
              <w:rPr>
                <w:rFonts w:ascii="Vazir" w:eastAsia="Times New Roman" w:hAnsi="Vazir" w:cs="Calibri"/>
                <w:b/>
                <w:bCs/>
                <w:sz w:val="24"/>
                <w:szCs w:val="24"/>
                <w:rtl/>
              </w:rPr>
              <w:t>در حال حاضر کتابخانه دانشکده پرستاری و پزشکی فضای فیزیکی مستقلی ندارند و با کتابخانه مرکزی ادغام شده اند.</w:t>
            </w:r>
          </w:p>
        </w:tc>
      </w:tr>
    </w:tbl>
    <w:p w:rsidR="00E82FB5" w:rsidRDefault="00E82FB5" w:rsidP="00DB6870">
      <w:pPr>
        <w:jc w:val="center"/>
      </w:pPr>
    </w:p>
    <w:sectPr w:rsidR="00E82FB5" w:rsidSect="00BF32F6">
      <w:pgSz w:w="16838" w:h="11906" w:orient="landscape" w:code="9"/>
      <w:pgMar w:top="1276" w:right="9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82"/>
    <w:rsid w:val="00085173"/>
    <w:rsid w:val="00253A82"/>
    <w:rsid w:val="005641D2"/>
    <w:rsid w:val="00DB0E7E"/>
    <w:rsid w:val="00DB6870"/>
    <w:rsid w:val="00E82FB5"/>
    <w:rsid w:val="00F7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6C08"/>
  <w15:chartTrackingRefBased/>
  <w15:docId w15:val="{0AFF9072-B473-424F-B255-14FB2086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8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D2"/>
    <w:pPr>
      <w:bidi/>
      <w:spacing w:after="200" w:line="276" w:lineRule="auto"/>
      <w:ind w:left="720"/>
      <w:contextualSpacing/>
    </w:pPr>
    <w:rPr>
      <w:lang w:bidi="fa-IR"/>
    </w:rPr>
  </w:style>
  <w:style w:type="character" w:styleId="Strong">
    <w:name w:val="Strong"/>
    <w:uiPriority w:val="22"/>
    <w:qFormat/>
    <w:rsid w:val="00253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2026-02-01T09:18:00Z</dcterms:created>
  <dcterms:modified xsi:type="dcterms:W3CDTF">2026-02-01T09:18:00Z</dcterms:modified>
</cp:coreProperties>
</file>